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3E" w:rsidRDefault="0004473E" w:rsidP="0004473E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-161925</wp:posOffset>
            </wp:positionV>
            <wp:extent cx="454025" cy="571500"/>
            <wp:effectExtent l="19050" t="0" r="3175" b="0"/>
            <wp:wrapNone/>
            <wp:docPr id="2" name="Рисунок 2" descr="2009-05-28_101254 на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-05-28_101254 на блан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73E" w:rsidRDefault="0004473E" w:rsidP="0004473E">
      <w:pPr>
        <w:jc w:val="center"/>
        <w:rPr>
          <w:b/>
          <w:sz w:val="28"/>
          <w:szCs w:val="28"/>
        </w:rPr>
      </w:pPr>
    </w:p>
    <w:p w:rsidR="0004473E" w:rsidRDefault="0004473E" w:rsidP="0004473E">
      <w:pPr>
        <w:jc w:val="center"/>
        <w:rPr>
          <w:b/>
          <w:sz w:val="28"/>
          <w:szCs w:val="28"/>
        </w:rPr>
      </w:pPr>
    </w:p>
    <w:p w:rsidR="0004473E" w:rsidRPr="00E15251" w:rsidRDefault="0004473E" w:rsidP="0004473E">
      <w:pPr>
        <w:jc w:val="center"/>
        <w:rPr>
          <w:sz w:val="28"/>
          <w:szCs w:val="28"/>
        </w:rPr>
      </w:pPr>
      <w:r w:rsidRPr="00E15251">
        <w:rPr>
          <w:sz w:val="28"/>
          <w:szCs w:val="28"/>
        </w:rPr>
        <w:t>АДМИНИСТРАЦИЯ ИСИЛЬКУЛЬСКОГО ГОРОДСКОГО ПОСЕЛЕНИЯ</w:t>
      </w:r>
    </w:p>
    <w:p w:rsidR="0004473E" w:rsidRPr="00E15251" w:rsidRDefault="0004473E" w:rsidP="0004473E">
      <w:pPr>
        <w:jc w:val="center"/>
        <w:rPr>
          <w:sz w:val="28"/>
          <w:szCs w:val="28"/>
        </w:rPr>
      </w:pPr>
      <w:r w:rsidRPr="00E15251">
        <w:rPr>
          <w:sz w:val="28"/>
          <w:szCs w:val="28"/>
        </w:rPr>
        <w:t>ИСИЛЬКУЛЬСКОГО МУНИЦИПАЛЬНОГО РАЙОНА</w:t>
      </w:r>
    </w:p>
    <w:p w:rsidR="0004473E" w:rsidRPr="00E15251" w:rsidRDefault="0004473E" w:rsidP="0004473E">
      <w:pPr>
        <w:jc w:val="center"/>
        <w:rPr>
          <w:sz w:val="28"/>
          <w:szCs w:val="28"/>
        </w:rPr>
      </w:pPr>
      <w:r w:rsidRPr="00E15251">
        <w:rPr>
          <w:sz w:val="28"/>
          <w:szCs w:val="28"/>
        </w:rPr>
        <w:t>ОМСКОЙ ОБЛАСТИ</w:t>
      </w:r>
    </w:p>
    <w:p w:rsidR="0004473E" w:rsidRDefault="0004473E" w:rsidP="0004473E">
      <w:pPr>
        <w:tabs>
          <w:tab w:val="left" w:pos="109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4473E" w:rsidRDefault="0004473E" w:rsidP="000447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4473E" w:rsidRDefault="0004473E" w:rsidP="0004473E">
      <w:pPr>
        <w:jc w:val="center"/>
        <w:rPr>
          <w:b/>
          <w:sz w:val="28"/>
          <w:szCs w:val="28"/>
        </w:rPr>
      </w:pPr>
    </w:p>
    <w:p w:rsidR="0004473E" w:rsidRDefault="0004473E" w:rsidP="0004473E">
      <w:pPr>
        <w:jc w:val="center"/>
        <w:rPr>
          <w:b/>
          <w:sz w:val="28"/>
          <w:szCs w:val="28"/>
        </w:rPr>
      </w:pPr>
    </w:p>
    <w:p w:rsidR="0004473E" w:rsidRDefault="0004473E" w:rsidP="0004473E">
      <w:pPr>
        <w:rPr>
          <w:sz w:val="28"/>
          <w:szCs w:val="28"/>
        </w:rPr>
      </w:pPr>
      <w:r>
        <w:rPr>
          <w:sz w:val="28"/>
          <w:szCs w:val="28"/>
        </w:rPr>
        <w:t>29 июня 2021 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№ 318</w:t>
      </w:r>
    </w:p>
    <w:p w:rsidR="0004473E" w:rsidRPr="00D10CE3" w:rsidRDefault="0004473E" w:rsidP="0004473E">
      <w:pPr>
        <w:jc w:val="center"/>
      </w:pPr>
      <w:r w:rsidRPr="00D10CE3">
        <w:t>г. Исилькуль</w:t>
      </w:r>
    </w:p>
    <w:p w:rsidR="0004473E" w:rsidRDefault="0004473E" w:rsidP="0004473E">
      <w:pPr>
        <w:rPr>
          <w:sz w:val="28"/>
          <w:szCs w:val="28"/>
        </w:rPr>
      </w:pPr>
    </w:p>
    <w:p w:rsidR="0004473E" w:rsidRDefault="0004473E" w:rsidP="0004473E">
      <w:pPr>
        <w:tabs>
          <w:tab w:val="left" w:pos="0"/>
          <w:tab w:val="left" w:pos="180"/>
        </w:tabs>
        <w:ind w:right="-1"/>
        <w:jc w:val="center"/>
        <w:rPr>
          <w:sz w:val="28"/>
        </w:rPr>
      </w:pPr>
      <w:r w:rsidRPr="006D7B45">
        <w:rPr>
          <w:sz w:val="28"/>
        </w:rPr>
        <w:t xml:space="preserve">О введении режима </w:t>
      </w:r>
      <w:r>
        <w:rPr>
          <w:sz w:val="28"/>
        </w:rPr>
        <w:t xml:space="preserve">повышенной готовности на территории </w:t>
      </w:r>
    </w:p>
    <w:p w:rsidR="0004473E" w:rsidRPr="003C47C9" w:rsidRDefault="0004473E" w:rsidP="0004473E">
      <w:pPr>
        <w:tabs>
          <w:tab w:val="left" w:pos="0"/>
          <w:tab w:val="left" w:pos="180"/>
        </w:tabs>
        <w:ind w:right="-1"/>
        <w:jc w:val="center"/>
        <w:rPr>
          <w:bCs/>
          <w:sz w:val="28"/>
          <w:szCs w:val="28"/>
        </w:rPr>
      </w:pPr>
      <w:r>
        <w:rPr>
          <w:sz w:val="28"/>
        </w:rPr>
        <w:t>Исилькульского городского поселения</w:t>
      </w:r>
    </w:p>
    <w:p w:rsidR="0004473E" w:rsidRPr="00D237D2" w:rsidRDefault="0004473E" w:rsidP="0004473E">
      <w:pPr>
        <w:pStyle w:val="1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Pr="00FA7C90">
        <w:rPr>
          <w:b w:val="0"/>
          <w:sz w:val="28"/>
          <w:szCs w:val="28"/>
        </w:rPr>
        <w:t xml:space="preserve"> соответствии с Федеральным законом от 21</w:t>
      </w:r>
      <w:r>
        <w:rPr>
          <w:b w:val="0"/>
          <w:sz w:val="28"/>
          <w:szCs w:val="28"/>
        </w:rPr>
        <w:t xml:space="preserve"> декабря </w:t>
      </w:r>
      <w:r w:rsidRPr="00FA7C90">
        <w:rPr>
          <w:b w:val="0"/>
          <w:sz w:val="28"/>
          <w:szCs w:val="28"/>
        </w:rPr>
        <w:t>1994</w:t>
      </w:r>
      <w:r>
        <w:rPr>
          <w:b w:val="0"/>
          <w:sz w:val="28"/>
          <w:szCs w:val="28"/>
        </w:rPr>
        <w:t xml:space="preserve"> года</w:t>
      </w:r>
      <w:r w:rsidRPr="00FA7C90">
        <w:rPr>
          <w:b w:val="0"/>
          <w:sz w:val="28"/>
          <w:szCs w:val="28"/>
        </w:rPr>
        <w:t xml:space="preserve"> № 68-ФЗ </w:t>
      </w:r>
      <w:r>
        <w:rPr>
          <w:b w:val="0"/>
          <w:sz w:val="28"/>
          <w:szCs w:val="28"/>
        </w:rPr>
        <w:t>«</w:t>
      </w:r>
      <w:r w:rsidRPr="00FA7C90">
        <w:rPr>
          <w:b w:val="0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b w:val="0"/>
          <w:sz w:val="28"/>
          <w:szCs w:val="28"/>
        </w:rPr>
        <w:t>»</w:t>
      </w:r>
      <w:r w:rsidRPr="00FA7C90">
        <w:rPr>
          <w:b w:val="0"/>
          <w:sz w:val="28"/>
          <w:szCs w:val="28"/>
        </w:rPr>
        <w:t>,  Федеральным законом от 06</w:t>
      </w:r>
      <w:r>
        <w:rPr>
          <w:b w:val="0"/>
          <w:sz w:val="28"/>
          <w:szCs w:val="28"/>
        </w:rPr>
        <w:t xml:space="preserve"> октября </w:t>
      </w:r>
      <w:r w:rsidRPr="00FA7C90">
        <w:rPr>
          <w:b w:val="0"/>
          <w:sz w:val="28"/>
          <w:szCs w:val="28"/>
        </w:rPr>
        <w:t xml:space="preserve">2003 года </w:t>
      </w:r>
      <w:r>
        <w:rPr>
          <w:b w:val="0"/>
          <w:sz w:val="28"/>
          <w:szCs w:val="28"/>
        </w:rPr>
        <w:t xml:space="preserve">                    </w:t>
      </w:r>
      <w:r w:rsidRPr="00FA7C90">
        <w:rPr>
          <w:b w:val="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b w:val="0"/>
          <w:sz w:val="28"/>
          <w:szCs w:val="28"/>
        </w:rPr>
        <w:t>, в</w:t>
      </w:r>
      <w:r w:rsidRPr="00FA7C90">
        <w:rPr>
          <w:b w:val="0"/>
          <w:sz w:val="28"/>
          <w:szCs w:val="28"/>
        </w:rPr>
        <w:t xml:space="preserve"> связи с прогнозируемым возникновением чрезвычайных ситуаций, связанных с </w:t>
      </w:r>
      <w:r>
        <w:rPr>
          <w:b w:val="0"/>
          <w:sz w:val="28"/>
          <w:szCs w:val="28"/>
        </w:rPr>
        <w:t xml:space="preserve">аварией на водопроводе находящегося </w:t>
      </w:r>
      <w:r w:rsidRPr="00FA7C90">
        <w:rPr>
          <w:b w:val="0"/>
          <w:sz w:val="28"/>
          <w:szCs w:val="28"/>
        </w:rPr>
        <w:t xml:space="preserve"> на территории Исилькульского </w:t>
      </w:r>
      <w:r>
        <w:rPr>
          <w:b w:val="0"/>
          <w:sz w:val="28"/>
          <w:szCs w:val="28"/>
        </w:rPr>
        <w:t>городского поселения</w:t>
      </w:r>
      <w:r>
        <w:rPr>
          <w:b w:val="0"/>
          <w:bCs w:val="0"/>
          <w:sz w:val="28"/>
          <w:szCs w:val="28"/>
        </w:rPr>
        <w:t>,</w:t>
      </w:r>
      <w:r w:rsidRPr="0040042F">
        <w:rPr>
          <w:b w:val="0"/>
          <w:bCs w:val="0"/>
          <w:sz w:val="28"/>
          <w:szCs w:val="28"/>
        </w:rPr>
        <w:t xml:space="preserve"> руководствуясь Уставом Исилькульского городского поселения, Администрация  Исилькульского городского поселения Исилькульского муниципального района Омской области </w:t>
      </w:r>
      <w:r w:rsidRPr="00D237D2">
        <w:rPr>
          <w:bCs w:val="0"/>
          <w:sz w:val="28"/>
          <w:szCs w:val="28"/>
        </w:rPr>
        <w:t>ПОСТАНОВЛЯЕТ:</w:t>
      </w:r>
      <w:r>
        <w:rPr>
          <w:bCs w:val="0"/>
          <w:sz w:val="28"/>
          <w:szCs w:val="28"/>
        </w:rPr>
        <w:t xml:space="preserve">                                                                                                                </w:t>
      </w:r>
      <w:r w:rsidRPr="00D237D2">
        <w:rPr>
          <w:b w:val="0"/>
          <w:bCs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 xml:space="preserve">1. Ввести на территории Исилькульского городского поселения с 08-00 часов </w:t>
      </w:r>
      <w:r w:rsidR="008662EF">
        <w:rPr>
          <w:b w:val="0"/>
          <w:sz w:val="28"/>
          <w:szCs w:val="28"/>
        </w:rPr>
        <w:t xml:space="preserve">1 июля </w:t>
      </w:r>
      <w:r w:rsidRPr="00D237D2">
        <w:rPr>
          <w:b w:val="0"/>
          <w:sz w:val="28"/>
          <w:szCs w:val="28"/>
        </w:rPr>
        <w:t xml:space="preserve"> 2021 года и до у</w:t>
      </w:r>
      <w:r>
        <w:rPr>
          <w:b w:val="0"/>
          <w:sz w:val="28"/>
          <w:szCs w:val="28"/>
        </w:rPr>
        <w:t xml:space="preserve">странения аварии на водопроводе  </w:t>
      </w:r>
      <w:r w:rsidRPr="00D237D2">
        <w:rPr>
          <w:b w:val="0"/>
          <w:sz w:val="28"/>
          <w:szCs w:val="28"/>
        </w:rPr>
        <w:t xml:space="preserve"> к жилым домам расположенны</w:t>
      </w:r>
      <w:r>
        <w:rPr>
          <w:b w:val="0"/>
          <w:sz w:val="28"/>
          <w:szCs w:val="28"/>
        </w:rPr>
        <w:t>м</w:t>
      </w:r>
      <w:r w:rsidRPr="00D237D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 г.Исилькуль, по</w:t>
      </w:r>
      <w:r w:rsidRPr="00D237D2">
        <w:rPr>
          <w:b w:val="0"/>
          <w:sz w:val="28"/>
          <w:szCs w:val="28"/>
        </w:rPr>
        <w:t xml:space="preserve"> ул. Луговая и социальным объектам ФКУ ИК- 4 УФСИН России по Омской области, режим повышенной готовности для органов управления и сил звена территориальной подсистемы единой государственной системы предупреждения и ликвидации чрезвычайных ситуаций</w:t>
      </w:r>
      <w:r>
        <w:rPr>
          <w:b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>Исилькульского</w:t>
      </w:r>
      <w:r>
        <w:rPr>
          <w:b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>городского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>поселения.</w:t>
      </w:r>
      <w:r>
        <w:rPr>
          <w:b w:val="0"/>
          <w:sz w:val="28"/>
          <w:szCs w:val="28"/>
        </w:rPr>
        <w:t xml:space="preserve">                                                           </w:t>
      </w:r>
      <w:r w:rsidRPr="00D237D2">
        <w:rPr>
          <w:b w:val="0"/>
          <w:sz w:val="28"/>
          <w:szCs w:val="28"/>
        </w:rPr>
        <w:tab/>
        <w:t xml:space="preserve">2. КЧС и ПБ Администрации Исилькульского городского поселения:                      </w:t>
      </w:r>
      <w:r w:rsidRPr="00D237D2">
        <w:rPr>
          <w:b w:val="0"/>
          <w:sz w:val="28"/>
          <w:szCs w:val="28"/>
        </w:rPr>
        <w:tab/>
        <w:t>2.1. Обеспечить усиление контроля за водоснабжение жилых домов и социальных объектов, расположенных на территории Исилькульского городского поселения, организовать непрерывный сбор, обработку и передачу информации</w:t>
      </w:r>
      <w:r>
        <w:rPr>
          <w:b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>ЕДДС</w:t>
      </w:r>
      <w:r>
        <w:rPr>
          <w:b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>района.</w:t>
      </w:r>
      <w:r>
        <w:rPr>
          <w:b w:val="0"/>
          <w:sz w:val="28"/>
          <w:szCs w:val="28"/>
        </w:rPr>
        <w:t xml:space="preserve">                                                                                                 </w:t>
      </w:r>
      <w:r w:rsidRPr="00D237D2">
        <w:rPr>
          <w:b w:val="0"/>
          <w:sz w:val="28"/>
          <w:szCs w:val="28"/>
        </w:rPr>
        <w:tab/>
        <w:t>2.2 При необходимости организовать подвоз воды к жилым домам и социальным</w:t>
      </w:r>
      <w:r>
        <w:rPr>
          <w:b w:val="0"/>
          <w:sz w:val="28"/>
          <w:szCs w:val="28"/>
        </w:rPr>
        <w:tab/>
      </w:r>
      <w:r w:rsidRPr="00D237D2">
        <w:rPr>
          <w:b w:val="0"/>
          <w:sz w:val="28"/>
          <w:szCs w:val="28"/>
        </w:rPr>
        <w:t>объектам.</w:t>
      </w:r>
      <w:r>
        <w:rPr>
          <w:b w:val="0"/>
          <w:sz w:val="28"/>
          <w:szCs w:val="28"/>
        </w:rPr>
        <w:t xml:space="preserve">                                                                                                    </w:t>
      </w:r>
      <w:r w:rsidRPr="00D237D2">
        <w:rPr>
          <w:b w:val="0"/>
          <w:sz w:val="28"/>
          <w:szCs w:val="28"/>
        </w:rPr>
        <w:tab/>
        <w:t>2.</w:t>
      </w:r>
      <w:r>
        <w:rPr>
          <w:b w:val="0"/>
          <w:sz w:val="28"/>
          <w:szCs w:val="28"/>
        </w:rPr>
        <w:t>3</w:t>
      </w:r>
      <w:r w:rsidRPr="00D237D2">
        <w:rPr>
          <w:b w:val="0"/>
          <w:sz w:val="28"/>
          <w:szCs w:val="28"/>
        </w:rPr>
        <w:t>. Предусмотреть введение при необходимости круглосуточного дежурства руководителей и должностных лиц.</w:t>
      </w:r>
    </w:p>
    <w:p w:rsidR="0004473E" w:rsidRPr="00FA7C90" w:rsidRDefault="0004473E" w:rsidP="0004473E">
      <w:pPr>
        <w:ind w:firstLine="567"/>
        <w:jc w:val="both"/>
        <w:rPr>
          <w:sz w:val="28"/>
          <w:szCs w:val="28"/>
        </w:rPr>
      </w:pPr>
      <w:r w:rsidRPr="00FA7C90">
        <w:rPr>
          <w:sz w:val="28"/>
          <w:szCs w:val="28"/>
        </w:rPr>
        <w:lastRenderedPageBreak/>
        <w:t xml:space="preserve">2.4. </w:t>
      </w:r>
      <w:r>
        <w:rPr>
          <w:sz w:val="28"/>
          <w:szCs w:val="28"/>
        </w:rPr>
        <w:t>Обеспечить</w:t>
      </w:r>
      <w:r w:rsidRPr="00FA7C90">
        <w:rPr>
          <w:sz w:val="28"/>
          <w:szCs w:val="28"/>
        </w:rPr>
        <w:t xml:space="preserve"> готовност</w:t>
      </w:r>
      <w:r>
        <w:rPr>
          <w:sz w:val="28"/>
          <w:szCs w:val="28"/>
        </w:rPr>
        <w:t>ь</w:t>
      </w:r>
      <w:r w:rsidRPr="00FA7C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FA7C90">
        <w:rPr>
          <w:sz w:val="28"/>
          <w:szCs w:val="28"/>
        </w:rPr>
        <w:t>приняти</w:t>
      </w:r>
      <w:r>
        <w:rPr>
          <w:sz w:val="28"/>
          <w:szCs w:val="28"/>
        </w:rPr>
        <w:t>ю</w:t>
      </w:r>
      <w:r w:rsidRPr="00FA7C90">
        <w:rPr>
          <w:sz w:val="28"/>
          <w:szCs w:val="28"/>
        </w:rPr>
        <w:t xml:space="preserve"> оперативных </w:t>
      </w:r>
      <w:r>
        <w:rPr>
          <w:sz w:val="28"/>
          <w:szCs w:val="28"/>
        </w:rPr>
        <w:t xml:space="preserve">мер по предупреждению </w:t>
      </w:r>
      <w:r w:rsidRPr="00FA7C90">
        <w:rPr>
          <w:sz w:val="28"/>
          <w:szCs w:val="28"/>
        </w:rPr>
        <w:t>иных чрезвычайных ситуаций, снижению размеров ущерба и потерь в случае их возникновения.</w:t>
      </w:r>
    </w:p>
    <w:p w:rsidR="0004473E" w:rsidRPr="00A51B60" w:rsidRDefault="0004473E" w:rsidP="0004473E">
      <w:pPr>
        <w:ind w:firstLine="567"/>
        <w:jc w:val="both"/>
        <w:rPr>
          <w:bCs/>
          <w:sz w:val="28"/>
          <w:szCs w:val="28"/>
        </w:rPr>
      </w:pPr>
      <w:r w:rsidRPr="00FA7C90">
        <w:rPr>
          <w:sz w:val="28"/>
          <w:szCs w:val="28"/>
        </w:rPr>
        <w:t>3.</w:t>
      </w:r>
      <w:r w:rsidRPr="0036173B">
        <w:rPr>
          <w:bCs/>
          <w:sz w:val="28"/>
          <w:szCs w:val="28"/>
        </w:rPr>
        <w:t xml:space="preserve"> </w:t>
      </w:r>
      <w:r w:rsidRPr="00A51B60">
        <w:rPr>
          <w:bCs/>
          <w:sz w:val="28"/>
          <w:szCs w:val="28"/>
        </w:rPr>
        <w:t>Рекомендовать руководителям предприятий, организаций, независимо от форм собственности:</w:t>
      </w:r>
    </w:p>
    <w:p w:rsidR="0004473E" w:rsidRPr="00FA7C90" w:rsidRDefault="0004473E" w:rsidP="0004473E">
      <w:pPr>
        <w:ind w:firstLine="567"/>
        <w:jc w:val="both"/>
        <w:rPr>
          <w:sz w:val="28"/>
          <w:szCs w:val="28"/>
        </w:rPr>
      </w:pPr>
      <w:r w:rsidRPr="00FA7C90">
        <w:rPr>
          <w:sz w:val="28"/>
          <w:szCs w:val="28"/>
        </w:rPr>
        <w:t>3.1. Провести комплекс мероприятий по предупреждению и ликвидации возможных чрезвычайных ситуаций на</w:t>
      </w:r>
      <w:r>
        <w:rPr>
          <w:sz w:val="28"/>
          <w:szCs w:val="28"/>
        </w:rPr>
        <w:t xml:space="preserve"> объектах водоснабжения</w:t>
      </w:r>
      <w:r w:rsidRPr="00FA7C90">
        <w:rPr>
          <w:sz w:val="28"/>
          <w:szCs w:val="28"/>
        </w:rPr>
        <w:t xml:space="preserve">. </w:t>
      </w:r>
    </w:p>
    <w:p w:rsidR="0004473E" w:rsidRPr="00FA7C90" w:rsidRDefault="0004473E" w:rsidP="0004473E">
      <w:pPr>
        <w:ind w:firstLine="567"/>
        <w:jc w:val="both"/>
        <w:rPr>
          <w:sz w:val="28"/>
          <w:szCs w:val="28"/>
        </w:rPr>
      </w:pPr>
      <w:r w:rsidRPr="00FA7C90">
        <w:rPr>
          <w:sz w:val="28"/>
          <w:szCs w:val="28"/>
        </w:rPr>
        <w:t xml:space="preserve">3.2. Организовать контроль за сохранностью и </w:t>
      </w:r>
      <w:r>
        <w:rPr>
          <w:sz w:val="28"/>
          <w:szCs w:val="28"/>
        </w:rPr>
        <w:t xml:space="preserve">готовностью запасов воды, </w:t>
      </w:r>
      <w:r w:rsidRPr="00FA7C90">
        <w:rPr>
          <w:sz w:val="28"/>
          <w:szCs w:val="28"/>
        </w:rPr>
        <w:t xml:space="preserve">укомплектованность аварийно-восстановительных бригад всем необходимым оборудованием и снаряжением. </w:t>
      </w:r>
    </w:p>
    <w:p w:rsidR="0004473E" w:rsidRPr="00FA7C90" w:rsidRDefault="0004473E" w:rsidP="0004473E">
      <w:pPr>
        <w:ind w:firstLine="567"/>
        <w:jc w:val="both"/>
        <w:rPr>
          <w:sz w:val="28"/>
          <w:szCs w:val="28"/>
        </w:rPr>
      </w:pPr>
      <w:r w:rsidRPr="00FA7C90">
        <w:rPr>
          <w:sz w:val="28"/>
          <w:szCs w:val="28"/>
        </w:rPr>
        <w:t>3.3. Обеспечить готовность объектов жизнеобеспечения к действиям при чрезвы</w:t>
      </w:r>
      <w:r>
        <w:rPr>
          <w:sz w:val="28"/>
          <w:szCs w:val="28"/>
        </w:rPr>
        <w:t xml:space="preserve">чайных ситуациях. </w:t>
      </w:r>
    </w:p>
    <w:p w:rsidR="0004473E" w:rsidRPr="00FA7C90" w:rsidRDefault="0004473E" w:rsidP="000447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FA7C90">
        <w:rPr>
          <w:sz w:val="28"/>
          <w:szCs w:val="28"/>
        </w:rPr>
        <w:t>. При угрозе возникновения или возникновении чрезвычайных ситуаций и сбоев в работе предприятий жилищно-коммунального хозяйства и жизнеобеспечения населения, в функционировании социально-з</w:t>
      </w:r>
      <w:r>
        <w:rPr>
          <w:sz w:val="28"/>
          <w:szCs w:val="28"/>
        </w:rPr>
        <w:t>начимых объектов, информировать</w:t>
      </w:r>
      <w:r w:rsidRPr="00FA7C90">
        <w:rPr>
          <w:sz w:val="28"/>
          <w:szCs w:val="28"/>
        </w:rPr>
        <w:t xml:space="preserve"> незамедлительно комиссию КЧС и ПБ Исиль</w:t>
      </w:r>
      <w:r>
        <w:rPr>
          <w:sz w:val="28"/>
          <w:szCs w:val="28"/>
        </w:rPr>
        <w:t>кульского городского поселения и ЕДДС района</w:t>
      </w:r>
      <w:r w:rsidRPr="00FA7C90">
        <w:rPr>
          <w:sz w:val="28"/>
          <w:szCs w:val="28"/>
        </w:rPr>
        <w:t>.</w:t>
      </w:r>
    </w:p>
    <w:p w:rsidR="0004473E" w:rsidRPr="00A51B60" w:rsidRDefault="0004473E" w:rsidP="0004473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51B60">
        <w:rPr>
          <w:bCs/>
          <w:sz w:val="28"/>
          <w:szCs w:val="28"/>
        </w:rPr>
        <w:t>. Контроль за исполнением настояще</w:t>
      </w:r>
      <w:r>
        <w:rPr>
          <w:bCs/>
          <w:sz w:val="28"/>
          <w:szCs w:val="28"/>
        </w:rPr>
        <w:t>го постановления оставляю за собой</w:t>
      </w:r>
      <w:r w:rsidRPr="00A51B60">
        <w:rPr>
          <w:bCs/>
          <w:sz w:val="28"/>
          <w:szCs w:val="28"/>
        </w:rPr>
        <w:t>.</w:t>
      </w:r>
    </w:p>
    <w:p w:rsidR="0004473E" w:rsidRPr="00A51B60" w:rsidRDefault="0004473E" w:rsidP="0004473E">
      <w:pPr>
        <w:jc w:val="both"/>
        <w:rPr>
          <w:bCs/>
          <w:sz w:val="28"/>
          <w:szCs w:val="28"/>
        </w:rPr>
      </w:pPr>
      <w:r w:rsidRPr="00A51B60">
        <w:rPr>
          <w:bCs/>
          <w:sz w:val="28"/>
          <w:szCs w:val="28"/>
        </w:rPr>
        <w:t xml:space="preserve">        </w:t>
      </w:r>
    </w:p>
    <w:p w:rsidR="0004473E" w:rsidRDefault="0004473E" w:rsidP="0004473E">
      <w:pPr>
        <w:jc w:val="both"/>
        <w:rPr>
          <w:bCs/>
          <w:sz w:val="28"/>
          <w:szCs w:val="28"/>
        </w:rPr>
      </w:pPr>
    </w:p>
    <w:p w:rsidR="0004473E" w:rsidRPr="00A51B60" w:rsidRDefault="0004473E" w:rsidP="000447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Врип глава</w:t>
      </w:r>
    </w:p>
    <w:p w:rsidR="0004473E" w:rsidRPr="00396832" w:rsidRDefault="0004473E" w:rsidP="0004473E">
      <w:pPr>
        <w:jc w:val="both"/>
        <w:rPr>
          <w:bCs/>
          <w:sz w:val="28"/>
          <w:szCs w:val="28"/>
        </w:rPr>
      </w:pPr>
      <w:r w:rsidRPr="00A51B60">
        <w:rPr>
          <w:bCs/>
          <w:sz w:val="28"/>
          <w:szCs w:val="28"/>
        </w:rPr>
        <w:t xml:space="preserve">городского поселения                                                                 </w:t>
      </w:r>
      <w:r>
        <w:rPr>
          <w:bCs/>
          <w:sz w:val="28"/>
          <w:szCs w:val="28"/>
        </w:rPr>
        <w:t xml:space="preserve">            В.Н. Лымарь</w:t>
      </w:r>
    </w:p>
    <w:p w:rsidR="00397D94" w:rsidRDefault="00397D94"/>
    <w:sectPr w:rsidR="00397D94" w:rsidSect="00D237D2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473E"/>
    <w:rsid w:val="0004473E"/>
    <w:rsid w:val="003859D4"/>
    <w:rsid w:val="00397D94"/>
    <w:rsid w:val="00866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47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473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2952</Characters>
  <Application>Microsoft Office Word</Application>
  <DocSecurity>0</DocSecurity>
  <Lines>24</Lines>
  <Paragraphs>6</Paragraphs>
  <ScaleCrop>false</ScaleCrop>
  <Company>administration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</dc:creator>
  <cp:keywords/>
  <dc:description/>
  <cp:lastModifiedBy>vel</cp:lastModifiedBy>
  <cp:revision>3</cp:revision>
  <dcterms:created xsi:type="dcterms:W3CDTF">2021-07-01T04:12:00Z</dcterms:created>
  <dcterms:modified xsi:type="dcterms:W3CDTF">2021-07-01T04:14:00Z</dcterms:modified>
</cp:coreProperties>
</file>